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101CAA" w14:textId="77777777" w:rsidR="009B4898" w:rsidRDefault="009B4898" w:rsidP="009B4898">
      <w:pPr>
        <w:tabs>
          <w:tab w:val="right" w:pos="9638"/>
        </w:tabs>
        <w:rPr>
          <w:rFonts w:ascii="Arial" w:hAnsi="Arial" w:cs="Arial"/>
          <w:b/>
          <w:sz w:val="24"/>
        </w:rPr>
      </w:pPr>
      <w:bookmarkStart w:id="0" w:name="_GoBack"/>
      <w:bookmarkEnd w:id="0"/>
      <w:r>
        <w:rPr>
          <w:rFonts w:ascii="Arial" w:hAnsi="Arial" w:cs="Arial"/>
          <w:b/>
          <w:sz w:val="24"/>
        </w:rPr>
        <w:t>SA WG2 Meeting #S2#164</w:t>
      </w:r>
      <w:r>
        <w:rPr>
          <w:rFonts w:ascii="Arial" w:hAnsi="Arial" w:cs="Arial"/>
          <w:b/>
          <w:sz w:val="24"/>
        </w:rPr>
        <w:tab/>
        <w:t>S2-2407425</w:t>
      </w:r>
    </w:p>
    <w:p w14:paraId="2D583D6A" w14:textId="77777777" w:rsidR="009B4898" w:rsidRDefault="009B4898" w:rsidP="009B4898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19 - 23 August, Maastricht, Netherlands</w:t>
      </w:r>
    </w:p>
    <w:p w14:paraId="53D5CA13" w14:textId="5F286FDC" w:rsidR="009B4898" w:rsidRPr="009B4898" w:rsidRDefault="009B4898" w:rsidP="009B4898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</w:p>
    <w:p w14:paraId="35F0D332" w14:textId="0B97A65C" w:rsidR="00B97703" w:rsidRDefault="00A756F8" w:rsidP="00A756F8">
      <w:pPr>
        <w:jc w:val="right"/>
        <w:rPr>
          <w:rFonts w:ascii="Arial" w:hAnsi="Arial" w:cs="Arial"/>
        </w:rPr>
      </w:pPr>
      <w:r>
        <w:fldChar w:fldCharType="begin"/>
      </w:r>
      <w:r>
        <w:instrText xml:space="preserve"> INCLUDEPICTURE "https://www.ietf.org/media/images/ietf-logo.original.jpg" \* MERGEFORMATINET </w:instrText>
      </w:r>
      <w:r>
        <w:fldChar w:fldCharType="separate"/>
      </w:r>
      <w:r>
        <w:rPr>
          <w:noProof/>
        </w:rPr>
        <w:drawing>
          <wp:inline distT="0" distB="0" distL="0" distR="0" wp14:anchorId="30B3C650" wp14:editId="324D295E">
            <wp:extent cx="1619461" cy="858242"/>
            <wp:effectExtent l="0" t="0" r="0" b="5715"/>
            <wp:docPr id="401014296" name="Picture 1" descr="IETF Logo - 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ETF Logo - 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3772" cy="9294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fldChar w:fldCharType="end"/>
      </w:r>
    </w:p>
    <w:p w14:paraId="430DA48E" w14:textId="77777777" w:rsidR="000A41DE" w:rsidRDefault="000A41DE" w:rsidP="00A756F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1809BB2" w14:textId="036637C1" w:rsidR="00B97703" w:rsidRPr="008F191B" w:rsidRDefault="004E3939" w:rsidP="00A756F8">
      <w:pPr>
        <w:spacing w:after="60"/>
        <w:ind w:left="1985" w:hanging="1985"/>
        <w:rPr>
          <w:bCs/>
          <w:sz w:val="24"/>
          <w:szCs w:val="24"/>
        </w:rPr>
      </w:pPr>
      <w:r w:rsidRPr="008F191B">
        <w:rPr>
          <w:bCs/>
          <w:sz w:val="24"/>
          <w:szCs w:val="24"/>
        </w:rPr>
        <w:t>Title:</w:t>
      </w:r>
      <w:r w:rsidRPr="008F191B">
        <w:rPr>
          <w:bCs/>
          <w:sz w:val="24"/>
          <w:szCs w:val="24"/>
        </w:rPr>
        <w:tab/>
        <w:t xml:space="preserve">LS on </w:t>
      </w:r>
      <w:r w:rsidR="00F47977" w:rsidRPr="008F191B">
        <w:rPr>
          <w:bCs/>
          <w:sz w:val="24"/>
          <w:szCs w:val="24"/>
        </w:rPr>
        <w:t>RFC 9543,</w:t>
      </w:r>
      <w:r w:rsidR="00A756F8" w:rsidRPr="008F191B">
        <w:rPr>
          <w:bCs/>
          <w:sz w:val="24"/>
          <w:szCs w:val="24"/>
        </w:rPr>
        <w:t xml:space="preserve"> </w:t>
      </w:r>
      <w:r w:rsidR="00F47977" w:rsidRPr="008F191B">
        <w:rPr>
          <w:bCs/>
          <w:sz w:val="24"/>
          <w:szCs w:val="24"/>
        </w:rPr>
        <w:t xml:space="preserve">"A </w:t>
      </w:r>
      <w:r w:rsidR="00A756F8" w:rsidRPr="008F191B">
        <w:rPr>
          <w:bCs/>
          <w:sz w:val="24"/>
          <w:szCs w:val="24"/>
        </w:rPr>
        <w:t>Framework for Network Slices in Networks Built from IETF Technologies</w:t>
      </w:r>
      <w:r w:rsidR="00F47977" w:rsidRPr="008F191B">
        <w:rPr>
          <w:bCs/>
          <w:sz w:val="24"/>
          <w:szCs w:val="24"/>
        </w:rPr>
        <w:t>"</w:t>
      </w:r>
    </w:p>
    <w:p w14:paraId="0DE1AA1F" w14:textId="67875B30" w:rsidR="00B97703" w:rsidRPr="008F191B" w:rsidRDefault="004E3939" w:rsidP="004E3939">
      <w:pPr>
        <w:spacing w:after="60"/>
        <w:ind w:left="1985" w:hanging="1985"/>
        <w:rPr>
          <w:bCs/>
          <w:sz w:val="24"/>
          <w:szCs w:val="24"/>
        </w:rPr>
      </w:pPr>
      <w:r w:rsidRPr="008F191B">
        <w:rPr>
          <w:bCs/>
          <w:sz w:val="24"/>
          <w:szCs w:val="24"/>
        </w:rPr>
        <w:t>Source:</w:t>
      </w:r>
      <w:r w:rsidRPr="008F191B">
        <w:rPr>
          <w:bCs/>
          <w:sz w:val="24"/>
          <w:szCs w:val="24"/>
        </w:rPr>
        <w:tab/>
      </w:r>
      <w:r w:rsidR="00A756F8" w:rsidRPr="008F191B">
        <w:rPr>
          <w:bCs/>
          <w:sz w:val="24"/>
          <w:szCs w:val="24"/>
        </w:rPr>
        <w:t>IETF Traffic Engineering Architecture and Signaling Working Group (teas)</w:t>
      </w:r>
    </w:p>
    <w:p w14:paraId="2548326B" w14:textId="2143D617" w:rsidR="00B97703" w:rsidRPr="008F191B" w:rsidRDefault="00B97703">
      <w:pPr>
        <w:spacing w:after="60"/>
        <w:ind w:left="1985" w:hanging="1985"/>
        <w:rPr>
          <w:bCs/>
          <w:sz w:val="24"/>
          <w:szCs w:val="24"/>
        </w:rPr>
      </w:pPr>
      <w:r w:rsidRPr="008F191B">
        <w:rPr>
          <w:bCs/>
          <w:sz w:val="24"/>
          <w:szCs w:val="24"/>
        </w:rPr>
        <w:t>To:</w:t>
      </w:r>
      <w:r w:rsidRPr="008F191B">
        <w:rPr>
          <w:bCs/>
          <w:sz w:val="24"/>
          <w:szCs w:val="24"/>
        </w:rPr>
        <w:tab/>
      </w:r>
      <w:r w:rsidR="00A756F8" w:rsidRPr="008F191B">
        <w:rPr>
          <w:bCs/>
          <w:sz w:val="24"/>
          <w:szCs w:val="24"/>
        </w:rPr>
        <w:t xml:space="preserve">3GPP </w:t>
      </w:r>
      <w:r w:rsidR="00451887" w:rsidRPr="008F191B">
        <w:rPr>
          <w:bCs/>
          <w:sz w:val="24"/>
          <w:szCs w:val="24"/>
        </w:rPr>
        <w:t xml:space="preserve">SA2, 3GPP SA3, 3GPP </w:t>
      </w:r>
      <w:r w:rsidR="00A756F8" w:rsidRPr="008F191B">
        <w:rPr>
          <w:bCs/>
          <w:sz w:val="24"/>
          <w:szCs w:val="24"/>
        </w:rPr>
        <w:t>SA5, 3GPP RAN3</w:t>
      </w:r>
    </w:p>
    <w:p w14:paraId="7921AE66" w14:textId="0C045DAF" w:rsidR="0034344E" w:rsidRPr="008F191B" w:rsidRDefault="0034344E" w:rsidP="0034344E">
      <w:pPr>
        <w:spacing w:after="60"/>
        <w:ind w:left="1985" w:hanging="1985"/>
        <w:rPr>
          <w:bCs/>
          <w:sz w:val="24"/>
          <w:szCs w:val="24"/>
        </w:rPr>
      </w:pPr>
      <w:r w:rsidRPr="008F191B">
        <w:rPr>
          <w:bCs/>
          <w:sz w:val="24"/>
          <w:szCs w:val="24"/>
        </w:rPr>
        <w:t>To Contacts:</w:t>
      </w:r>
      <w:r w:rsidRPr="008F191B">
        <w:rPr>
          <w:bCs/>
          <w:sz w:val="24"/>
          <w:szCs w:val="24"/>
        </w:rPr>
        <w:tab/>
      </w:r>
      <w:hyperlink r:id="rId8" w:history="1">
        <w:r w:rsidRPr="008F191B">
          <w:rPr>
            <w:rStyle w:val="Hyperlink"/>
            <w:bCs/>
            <w:sz w:val="24"/>
            <w:szCs w:val="24"/>
          </w:rPr>
          <w:t>3GPPLiaison@etsi.org</w:t>
        </w:r>
      </w:hyperlink>
      <w:r w:rsidR="00451887" w:rsidRPr="008F191B">
        <w:rPr>
          <w:bCs/>
          <w:sz w:val="24"/>
          <w:szCs w:val="24"/>
        </w:rPr>
        <w:t>,</w:t>
      </w:r>
      <w:r w:rsidR="00165AEF" w:rsidRPr="008F191B">
        <w:rPr>
          <w:bCs/>
          <w:sz w:val="24"/>
          <w:szCs w:val="24"/>
        </w:rPr>
        <w:t xml:space="preserve"> Peter Schmitt </w:t>
      </w:r>
      <w:hyperlink r:id="rId9" w:history="1">
        <w:r w:rsidR="00165AEF" w:rsidRPr="008F191B">
          <w:rPr>
            <w:rStyle w:val="Hyperlink"/>
            <w:bCs/>
            <w:sz w:val="24"/>
            <w:szCs w:val="24"/>
          </w:rPr>
          <w:t>Peter.Schmitt@huawei.com</w:t>
        </w:r>
      </w:hyperlink>
      <w:r w:rsidR="00165AEF" w:rsidRPr="008F191B">
        <w:rPr>
          <w:bCs/>
          <w:sz w:val="24"/>
          <w:szCs w:val="24"/>
        </w:rPr>
        <w:t xml:space="preserve"> </w:t>
      </w:r>
    </w:p>
    <w:p w14:paraId="1A1CC9B8" w14:textId="703ACB3D" w:rsidR="00B97703" w:rsidRPr="008F191B" w:rsidRDefault="00B97703" w:rsidP="0034344E">
      <w:pPr>
        <w:spacing w:after="60"/>
        <w:ind w:left="1985" w:hanging="1985"/>
        <w:rPr>
          <w:bCs/>
          <w:sz w:val="24"/>
          <w:szCs w:val="24"/>
        </w:rPr>
      </w:pPr>
      <w:bookmarkStart w:id="1" w:name="OLE_LINK45"/>
      <w:bookmarkStart w:id="2" w:name="OLE_LINK46"/>
      <w:r w:rsidRPr="008F191B">
        <w:rPr>
          <w:bCs/>
          <w:sz w:val="24"/>
          <w:szCs w:val="24"/>
        </w:rPr>
        <w:t>Cc:</w:t>
      </w:r>
      <w:r w:rsidRPr="008F191B">
        <w:rPr>
          <w:bCs/>
          <w:sz w:val="24"/>
          <w:szCs w:val="24"/>
        </w:rPr>
        <w:tab/>
      </w:r>
      <w:r w:rsidR="00451887" w:rsidRPr="008F191B">
        <w:rPr>
          <w:bCs/>
          <w:sz w:val="24"/>
          <w:szCs w:val="24"/>
        </w:rPr>
        <w:t xml:space="preserve">ITU-T SG15 </w:t>
      </w:r>
      <w:hyperlink r:id="rId10" w:history="1">
        <w:r w:rsidR="00451887" w:rsidRPr="008F191B">
          <w:rPr>
            <w:rStyle w:val="Hyperlink"/>
            <w:bCs/>
            <w:sz w:val="24"/>
            <w:szCs w:val="24"/>
          </w:rPr>
          <w:t>tsbsg15@itu.int</w:t>
        </w:r>
      </w:hyperlink>
      <w:r w:rsidR="00451887" w:rsidRPr="008F191B">
        <w:rPr>
          <w:bCs/>
          <w:sz w:val="24"/>
          <w:szCs w:val="24"/>
        </w:rPr>
        <w:t>,</w:t>
      </w:r>
      <w:r w:rsidR="00E82B3A" w:rsidRPr="008F191B">
        <w:rPr>
          <w:bCs/>
          <w:sz w:val="24"/>
          <w:szCs w:val="24"/>
        </w:rPr>
        <w:t xml:space="preserve"> O-RAN WG1, O-RAN WG6, O-RAN WG9 </w:t>
      </w:r>
      <w:hyperlink r:id="rId11" w:history="1">
        <w:r w:rsidR="00E82B3A" w:rsidRPr="008F191B">
          <w:rPr>
            <w:rStyle w:val="Hyperlink"/>
            <w:bCs/>
            <w:sz w:val="24"/>
            <w:szCs w:val="24"/>
          </w:rPr>
          <w:t>liaisons@o-ran.org</w:t>
        </w:r>
      </w:hyperlink>
      <w:r w:rsidR="00E82B3A" w:rsidRPr="008F191B">
        <w:rPr>
          <w:rStyle w:val="Hyperlink"/>
          <w:bCs/>
          <w:sz w:val="24"/>
          <w:szCs w:val="24"/>
        </w:rPr>
        <w:t xml:space="preserve">, </w:t>
      </w:r>
      <w:r w:rsidR="0034344E" w:rsidRPr="008F191B">
        <w:rPr>
          <w:bCs/>
          <w:sz w:val="24"/>
          <w:szCs w:val="24"/>
        </w:rPr>
        <w:t xml:space="preserve">MEF </w:t>
      </w:r>
      <w:hyperlink r:id="rId12" w:history="1">
        <w:r w:rsidR="00165AEF" w:rsidRPr="008F191B">
          <w:rPr>
            <w:rStyle w:val="Hyperlink"/>
            <w:bCs/>
            <w:sz w:val="24"/>
            <w:szCs w:val="24"/>
          </w:rPr>
          <w:t>liaisons@mef.net</w:t>
        </w:r>
      </w:hyperlink>
      <w:r w:rsidR="0034344E" w:rsidRPr="008F191B">
        <w:rPr>
          <w:bCs/>
          <w:sz w:val="24"/>
          <w:szCs w:val="24"/>
        </w:rPr>
        <w:t>,</w:t>
      </w:r>
      <w:r w:rsidR="00451887" w:rsidRPr="008F191B">
        <w:rPr>
          <w:bCs/>
          <w:sz w:val="24"/>
          <w:szCs w:val="24"/>
        </w:rPr>
        <w:t xml:space="preserve"> </w:t>
      </w:r>
      <w:r w:rsidR="0034344E" w:rsidRPr="008F191B">
        <w:rPr>
          <w:bCs/>
          <w:sz w:val="24"/>
          <w:szCs w:val="24"/>
        </w:rPr>
        <w:t xml:space="preserve">GSMA Networks Working Group </w:t>
      </w:r>
      <w:hyperlink r:id="rId13" w:history="1">
        <w:r w:rsidR="00165AEF" w:rsidRPr="008F191B">
          <w:rPr>
            <w:rStyle w:val="Hyperlink"/>
            <w:bCs/>
            <w:sz w:val="24"/>
            <w:szCs w:val="24"/>
          </w:rPr>
          <w:t>ng@gsma.com</w:t>
        </w:r>
      </w:hyperlink>
      <w:bookmarkEnd w:id="1"/>
      <w:bookmarkEnd w:id="2"/>
      <w:r w:rsidR="00451887" w:rsidRPr="008F191B">
        <w:rPr>
          <w:bCs/>
          <w:sz w:val="24"/>
          <w:szCs w:val="24"/>
        </w:rPr>
        <w:t xml:space="preserve">, BBF </w:t>
      </w:r>
      <w:hyperlink r:id="rId14" w:history="1">
        <w:r w:rsidR="00451887" w:rsidRPr="008F191B">
          <w:rPr>
            <w:rStyle w:val="Hyperlink"/>
            <w:bCs/>
            <w:sz w:val="24"/>
            <w:szCs w:val="24"/>
          </w:rPr>
          <w:t>liaisons@broadband-forum.org</w:t>
        </w:r>
      </w:hyperlink>
      <w:r w:rsidR="00451887" w:rsidRPr="008F191B">
        <w:rPr>
          <w:bCs/>
          <w:sz w:val="24"/>
          <w:szCs w:val="24"/>
        </w:rPr>
        <w:t xml:space="preserve"> </w:t>
      </w:r>
    </w:p>
    <w:p w14:paraId="504B5909" w14:textId="77777777" w:rsidR="00DC0138" w:rsidRDefault="00B97703" w:rsidP="00165AEF">
      <w:pPr>
        <w:spacing w:after="60"/>
        <w:ind w:left="1985" w:hanging="1985"/>
        <w:rPr>
          <w:bCs/>
          <w:sz w:val="24"/>
          <w:szCs w:val="24"/>
        </w:rPr>
      </w:pPr>
      <w:r w:rsidRPr="008F191B">
        <w:rPr>
          <w:bCs/>
          <w:sz w:val="24"/>
          <w:szCs w:val="24"/>
        </w:rPr>
        <w:t>Contact person:</w:t>
      </w:r>
      <w:r w:rsidRPr="008F191B">
        <w:rPr>
          <w:bCs/>
          <w:sz w:val="24"/>
          <w:szCs w:val="24"/>
        </w:rPr>
        <w:tab/>
      </w:r>
      <w:r w:rsidR="00CA4924" w:rsidRPr="008F191B">
        <w:rPr>
          <w:bCs/>
          <w:sz w:val="24"/>
          <w:szCs w:val="24"/>
        </w:rPr>
        <w:t xml:space="preserve">TEAS WG Chairs </w:t>
      </w:r>
      <w:hyperlink r:id="rId15" w:history="1">
        <w:r w:rsidR="00165AEF" w:rsidRPr="008F191B">
          <w:rPr>
            <w:rStyle w:val="Hyperlink"/>
            <w:bCs/>
            <w:sz w:val="24"/>
            <w:szCs w:val="24"/>
          </w:rPr>
          <w:t>teas-chairs@ietf.org</w:t>
        </w:r>
      </w:hyperlink>
      <w:r w:rsidR="001A7991" w:rsidRPr="008F191B">
        <w:rPr>
          <w:rStyle w:val="Hyperlink"/>
          <w:bCs/>
          <w:sz w:val="24"/>
          <w:szCs w:val="24"/>
        </w:rPr>
        <w:t>,</w:t>
      </w:r>
      <w:r w:rsidR="00DC0138">
        <w:rPr>
          <w:bCs/>
          <w:sz w:val="24"/>
          <w:szCs w:val="24"/>
        </w:rPr>
        <w:t xml:space="preserve"> TEAS ADs </w:t>
      </w:r>
      <w:hyperlink r:id="rId16" w:history="1">
        <w:r w:rsidR="00DC0138" w:rsidRPr="00DC0138">
          <w:rPr>
            <w:rStyle w:val="Hyperlink"/>
            <w:bCs/>
            <w:sz w:val="24"/>
            <w:szCs w:val="24"/>
          </w:rPr>
          <w:t>teas-ads@ietf.org</w:t>
        </w:r>
      </w:hyperlink>
      <w:r w:rsidR="00DC0138">
        <w:rPr>
          <w:bCs/>
          <w:sz w:val="24"/>
          <w:szCs w:val="24"/>
        </w:rPr>
        <w:t>,</w:t>
      </w:r>
    </w:p>
    <w:p w14:paraId="5C701869" w14:textId="75A38D20" w:rsidR="00B97703" w:rsidRPr="008F191B" w:rsidRDefault="00DC0138" w:rsidP="00165AEF">
      <w:pPr>
        <w:spacing w:after="60"/>
        <w:ind w:left="1985" w:hanging="1985"/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  <w:r w:rsidR="00165AEF" w:rsidRPr="008F191B">
        <w:rPr>
          <w:bCs/>
          <w:sz w:val="24"/>
          <w:szCs w:val="24"/>
        </w:rPr>
        <w:t xml:space="preserve">Charles Eckel </w:t>
      </w:r>
      <w:hyperlink r:id="rId17" w:history="1">
        <w:r w:rsidR="00165AEF" w:rsidRPr="008F191B">
          <w:rPr>
            <w:rStyle w:val="Hyperlink"/>
            <w:bCs/>
            <w:sz w:val="24"/>
            <w:szCs w:val="24"/>
          </w:rPr>
          <w:t>eckelcu@cisco.com</w:t>
        </w:r>
      </w:hyperlink>
      <w:r w:rsidR="00165AEF" w:rsidRPr="008F191B">
        <w:rPr>
          <w:bCs/>
          <w:sz w:val="24"/>
          <w:szCs w:val="24"/>
        </w:rPr>
        <w:t xml:space="preserve"> </w:t>
      </w:r>
    </w:p>
    <w:p w14:paraId="53656583" w14:textId="3308C49C" w:rsidR="00B97703" w:rsidRPr="008F191B" w:rsidRDefault="00383545">
      <w:pPr>
        <w:spacing w:after="60"/>
        <w:ind w:left="1985" w:hanging="1985"/>
        <w:rPr>
          <w:bCs/>
          <w:sz w:val="24"/>
          <w:szCs w:val="24"/>
        </w:rPr>
      </w:pPr>
      <w:r w:rsidRPr="008F191B">
        <w:rPr>
          <w:bCs/>
          <w:sz w:val="24"/>
          <w:szCs w:val="24"/>
        </w:rPr>
        <w:t>Send any reply LS to:</w:t>
      </w:r>
      <w:r w:rsidRPr="008F191B">
        <w:rPr>
          <w:bCs/>
          <w:sz w:val="24"/>
          <w:szCs w:val="24"/>
        </w:rPr>
        <w:tab/>
      </w:r>
      <w:hyperlink r:id="rId18" w:history="1">
        <w:r w:rsidR="0034344E" w:rsidRPr="008F191B">
          <w:rPr>
            <w:rStyle w:val="Hyperlink"/>
            <w:bCs/>
            <w:sz w:val="24"/>
            <w:szCs w:val="24"/>
          </w:rPr>
          <w:t>statements@ietf.org</w:t>
        </w:r>
      </w:hyperlink>
      <w:r w:rsidR="0034344E" w:rsidRPr="008F191B">
        <w:rPr>
          <w:bCs/>
          <w:sz w:val="24"/>
          <w:szCs w:val="24"/>
        </w:rPr>
        <w:t xml:space="preserve"> </w:t>
      </w:r>
    </w:p>
    <w:p w14:paraId="3E630144" w14:textId="6A267202" w:rsidR="00B97703" w:rsidRPr="008F191B" w:rsidRDefault="0034344E" w:rsidP="0034344E">
      <w:pPr>
        <w:spacing w:after="60"/>
        <w:ind w:left="1985" w:hanging="1985"/>
        <w:rPr>
          <w:bCs/>
          <w:sz w:val="24"/>
          <w:szCs w:val="24"/>
        </w:rPr>
      </w:pPr>
      <w:r w:rsidRPr="008F191B">
        <w:rPr>
          <w:bCs/>
          <w:sz w:val="24"/>
          <w:szCs w:val="24"/>
        </w:rPr>
        <w:t>Purpose:</w:t>
      </w:r>
      <w:r w:rsidRPr="008F191B">
        <w:rPr>
          <w:bCs/>
          <w:sz w:val="24"/>
          <w:szCs w:val="24"/>
        </w:rPr>
        <w:tab/>
        <w:t>For information</w:t>
      </w:r>
    </w:p>
    <w:p w14:paraId="2BE0F119" w14:textId="77777777" w:rsidR="00EE21C5" w:rsidRPr="008F191B" w:rsidRDefault="00EE21C5" w:rsidP="0034344E">
      <w:pPr>
        <w:spacing w:after="60"/>
        <w:ind w:left="1985" w:hanging="1985"/>
        <w:rPr>
          <w:b/>
          <w:sz w:val="24"/>
          <w:szCs w:val="24"/>
        </w:rPr>
      </w:pPr>
    </w:p>
    <w:p w14:paraId="542C6CE7" w14:textId="77777777" w:rsidR="00165AEF" w:rsidRPr="008F191B" w:rsidRDefault="00165AEF" w:rsidP="0034344E">
      <w:pPr>
        <w:spacing w:after="60"/>
        <w:ind w:left="1985" w:hanging="1985"/>
        <w:rPr>
          <w:b/>
          <w:sz w:val="24"/>
          <w:szCs w:val="24"/>
        </w:rPr>
      </w:pPr>
    </w:p>
    <w:p w14:paraId="1EB17B9F" w14:textId="519FFDCD" w:rsidR="00EE21C5" w:rsidRPr="008F191B" w:rsidRDefault="00EE21C5" w:rsidP="00EE21C5">
      <w:pPr>
        <w:spacing w:after="60"/>
        <w:ind w:left="360" w:hanging="360"/>
        <w:rPr>
          <w:bCs/>
          <w:sz w:val="24"/>
          <w:szCs w:val="24"/>
        </w:rPr>
      </w:pPr>
      <w:r w:rsidRPr="008F191B">
        <w:rPr>
          <w:bCs/>
          <w:sz w:val="24"/>
          <w:szCs w:val="24"/>
        </w:rPr>
        <w:t xml:space="preserve">1. </w:t>
      </w:r>
      <w:r w:rsidR="000C4EF4" w:rsidRPr="008F191B">
        <w:rPr>
          <w:bCs/>
          <w:sz w:val="24"/>
          <w:szCs w:val="24"/>
        </w:rPr>
        <w:t>D</w:t>
      </w:r>
      <w:r w:rsidRPr="008F191B">
        <w:rPr>
          <w:bCs/>
          <w:sz w:val="24"/>
          <w:szCs w:val="24"/>
        </w:rPr>
        <w:t>escription</w:t>
      </w:r>
    </w:p>
    <w:p w14:paraId="5DEC81A3" w14:textId="77777777" w:rsidR="00EE21C5" w:rsidRPr="008F191B" w:rsidRDefault="00EE21C5" w:rsidP="00EE21C5">
      <w:pPr>
        <w:spacing w:after="60"/>
        <w:ind w:left="360" w:hanging="360"/>
        <w:rPr>
          <w:b/>
          <w:sz w:val="24"/>
          <w:szCs w:val="24"/>
        </w:rPr>
      </w:pPr>
    </w:p>
    <w:p w14:paraId="2E40BA29" w14:textId="1F00E905" w:rsidR="009B1A38" w:rsidRPr="008F191B" w:rsidRDefault="009B1A38" w:rsidP="009B1A38">
      <w:pPr>
        <w:spacing w:after="60"/>
        <w:rPr>
          <w:bCs/>
          <w:sz w:val="24"/>
          <w:szCs w:val="24"/>
          <w:lang w:val="en-US"/>
        </w:rPr>
      </w:pPr>
      <w:r w:rsidRPr="008F191B">
        <w:rPr>
          <w:bCs/>
          <w:sz w:val="24"/>
          <w:szCs w:val="24"/>
        </w:rPr>
        <w:t>As a follow up to the liaison statement [1] that was posted on 2023-10-09, the IETF TEAS WG [2] would like to inform 3GPP and the SDOs in the Cc list about the publication of a new informational RFC - RFC9543, "A Framework for Network Slices in Networks Built from IETF Technologies” [3]. This document describes network slicing in the context of networks built from IETF technologies. It establishes the general principles of network slicing in the IETF context.</w:t>
      </w:r>
      <w:r w:rsidR="00EE21C5" w:rsidRPr="008F191B">
        <w:rPr>
          <w:bCs/>
          <w:sz w:val="24"/>
          <w:szCs w:val="24"/>
          <w:lang w:val="en-US"/>
        </w:rPr>
        <w:br/>
        <w:t> </w:t>
      </w:r>
      <w:r w:rsidR="00EE21C5" w:rsidRPr="008F191B">
        <w:rPr>
          <w:bCs/>
          <w:sz w:val="24"/>
          <w:szCs w:val="24"/>
          <w:lang w:val="en-US"/>
        </w:rPr>
        <w:br/>
      </w:r>
      <w:r w:rsidRPr="008F191B">
        <w:rPr>
          <w:bCs/>
          <w:sz w:val="24"/>
          <w:szCs w:val="24"/>
          <w:lang w:val="en-US"/>
        </w:rPr>
        <w:t xml:space="preserve">The following is the mailing list where discussions related to this framework take place [4]. </w:t>
      </w:r>
    </w:p>
    <w:p w14:paraId="0A7AA6BA" w14:textId="043283C6" w:rsidR="00EE21C5" w:rsidRPr="008F191B" w:rsidRDefault="009B1A38" w:rsidP="009B1A38">
      <w:pPr>
        <w:spacing w:after="60"/>
        <w:rPr>
          <w:bCs/>
          <w:sz w:val="24"/>
          <w:szCs w:val="24"/>
          <w:lang w:val="en-US"/>
        </w:rPr>
      </w:pPr>
      <w:r w:rsidRPr="008F191B">
        <w:rPr>
          <w:bCs/>
          <w:sz w:val="24"/>
          <w:szCs w:val="24"/>
          <w:lang w:val="en-US"/>
        </w:rPr>
        <w:t>Feedback on RFC9543 can be shared directly on the mailing list.</w:t>
      </w:r>
      <w:r w:rsidR="00EE21C5" w:rsidRPr="008F191B">
        <w:rPr>
          <w:bCs/>
          <w:sz w:val="24"/>
          <w:szCs w:val="24"/>
          <w:lang w:val="en-US"/>
        </w:rPr>
        <w:br/>
      </w:r>
    </w:p>
    <w:p w14:paraId="1DC6658E" w14:textId="16EDAD11" w:rsidR="00EE21C5" w:rsidRPr="008F191B" w:rsidRDefault="00EE21C5" w:rsidP="00EE21C5">
      <w:pPr>
        <w:spacing w:after="60"/>
        <w:ind w:left="1985" w:hanging="1985"/>
        <w:rPr>
          <w:bCs/>
          <w:sz w:val="24"/>
          <w:szCs w:val="24"/>
          <w:lang w:val="en-US"/>
        </w:rPr>
      </w:pPr>
      <w:r w:rsidRPr="008F191B">
        <w:rPr>
          <w:bCs/>
          <w:sz w:val="24"/>
          <w:szCs w:val="24"/>
          <w:lang w:val="en-US"/>
        </w:rPr>
        <w:t>2. Upcoming Meetings</w:t>
      </w:r>
    </w:p>
    <w:p w14:paraId="3E2BFE2E" w14:textId="77777777" w:rsidR="00EE21C5" w:rsidRPr="008F191B" w:rsidRDefault="00EE21C5" w:rsidP="00EE21C5">
      <w:pPr>
        <w:spacing w:after="60"/>
        <w:ind w:left="1985" w:hanging="1985"/>
        <w:rPr>
          <w:bCs/>
          <w:sz w:val="24"/>
          <w:szCs w:val="24"/>
          <w:lang w:val="en-US"/>
        </w:rPr>
      </w:pPr>
    </w:p>
    <w:p w14:paraId="4B3B462D" w14:textId="77777777" w:rsidR="009B1A38" w:rsidRPr="009B1A38" w:rsidRDefault="009B1A38" w:rsidP="009B1A38">
      <w:pPr>
        <w:spacing w:after="60"/>
        <w:ind w:left="1985" w:hanging="1985"/>
        <w:rPr>
          <w:bCs/>
          <w:sz w:val="24"/>
          <w:szCs w:val="24"/>
          <w:lang w:val="en-US"/>
        </w:rPr>
      </w:pPr>
      <w:r w:rsidRPr="009B1A38">
        <w:rPr>
          <w:bCs/>
          <w:sz w:val="24"/>
          <w:szCs w:val="24"/>
          <w:lang w:val="en-US"/>
        </w:rPr>
        <w:t>IETF 120 20-26 July 2024, Vancouver, Canada</w:t>
      </w:r>
    </w:p>
    <w:p w14:paraId="3C00183F" w14:textId="77777777" w:rsidR="009B1A38" w:rsidRPr="009B1A38" w:rsidRDefault="009B1A38" w:rsidP="009B1A38">
      <w:pPr>
        <w:spacing w:after="60"/>
        <w:ind w:left="1985" w:hanging="1985"/>
        <w:rPr>
          <w:bCs/>
          <w:sz w:val="24"/>
          <w:szCs w:val="24"/>
          <w:lang w:val="en-US"/>
        </w:rPr>
      </w:pPr>
      <w:r w:rsidRPr="009B1A38">
        <w:rPr>
          <w:bCs/>
          <w:sz w:val="24"/>
          <w:szCs w:val="24"/>
          <w:lang w:val="en-US"/>
        </w:rPr>
        <w:t>IETF 121 2-8 November 2024, Dublin, Ireland</w:t>
      </w:r>
    </w:p>
    <w:p w14:paraId="063F1BB8" w14:textId="77777777" w:rsidR="000C4EF4" w:rsidRPr="008F191B" w:rsidRDefault="000C4EF4" w:rsidP="000C4EF4">
      <w:pPr>
        <w:spacing w:after="60"/>
        <w:ind w:left="1985" w:hanging="1985"/>
        <w:rPr>
          <w:bCs/>
          <w:sz w:val="24"/>
          <w:szCs w:val="24"/>
          <w:lang w:val="en-US"/>
        </w:rPr>
      </w:pPr>
    </w:p>
    <w:p w14:paraId="14049A35" w14:textId="1DD1B416" w:rsidR="000C4EF4" w:rsidRPr="008F191B" w:rsidRDefault="000C4EF4" w:rsidP="000C4EF4">
      <w:pPr>
        <w:spacing w:after="60"/>
        <w:ind w:left="1985" w:hanging="1985"/>
        <w:rPr>
          <w:bCs/>
          <w:sz w:val="24"/>
          <w:szCs w:val="24"/>
          <w:lang w:val="en-US"/>
        </w:rPr>
      </w:pPr>
      <w:r w:rsidRPr="008F191B">
        <w:rPr>
          <w:bCs/>
          <w:sz w:val="24"/>
          <w:szCs w:val="24"/>
          <w:lang w:val="en-US"/>
        </w:rPr>
        <w:t>3. References</w:t>
      </w:r>
    </w:p>
    <w:p w14:paraId="5BF30EFB" w14:textId="77777777" w:rsidR="000C4EF4" w:rsidRPr="008F191B" w:rsidRDefault="000C4EF4" w:rsidP="000C4EF4">
      <w:pPr>
        <w:spacing w:after="60"/>
        <w:ind w:left="1985" w:hanging="1985"/>
        <w:rPr>
          <w:bCs/>
          <w:sz w:val="24"/>
          <w:szCs w:val="24"/>
          <w:lang w:val="en-US"/>
        </w:rPr>
      </w:pPr>
    </w:p>
    <w:p w14:paraId="4CE47552" w14:textId="77777777" w:rsidR="009B1A38" w:rsidRPr="009B1A38" w:rsidRDefault="009B1A38" w:rsidP="009B1A38">
      <w:pPr>
        <w:spacing w:after="60"/>
        <w:ind w:left="1985" w:hanging="1985"/>
        <w:rPr>
          <w:bCs/>
          <w:sz w:val="24"/>
          <w:szCs w:val="24"/>
          <w:lang w:val="en-US"/>
        </w:rPr>
      </w:pPr>
      <w:r w:rsidRPr="009B1A38">
        <w:rPr>
          <w:bCs/>
          <w:sz w:val="24"/>
          <w:szCs w:val="24"/>
          <w:lang w:val="en-US"/>
        </w:rPr>
        <w:t>[1] </w:t>
      </w:r>
      <w:hyperlink r:id="rId19" w:tgtFrame="_blank" w:tooltip="https://datatracker.ietf.org/liaison/1861/" w:history="1">
        <w:r w:rsidRPr="009B1A38">
          <w:rPr>
            <w:rStyle w:val="Hyperlink"/>
            <w:bCs/>
            <w:sz w:val="24"/>
            <w:szCs w:val="24"/>
            <w:lang w:val="en-US"/>
          </w:rPr>
          <w:t>https://datatracker.ietf.org/liaison/1861/</w:t>
        </w:r>
      </w:hyperlink>
    </w:p>
    <w:p w14:paraId="7375B70F" w14:textId="77777777" w:rsidR="009B1A38" w:rsidRPr="009B1A38" w:rsidRDefault="009B1A38" w:rsidP="009B1A38">
      <w:pPr>
        <w:spacing w:after="60"/>
        <w:ind w:left="1985" w:hanging="1985"/>
        <w:rPr>
          <w:bCs/>
          <w:sz w:val="24"/>
          <w:szCs w:val="24"/>
          <w:lang w:val="en-US"/>
        </w:rPr>
      </w:pPr>
      <w:r w:rsidRPr="009B1A38">
        <w:rPr>
          <w:bCs/>
          <w:sz w:val="24"/>
          <w:szCs w:val="24"/>
          <w:lang w:val="en-US"/>
        </w:rPr>
        <w:t>[2] </w:t>
      </w:r>
      <w:hyperlink r:id="rId20" w:tgtFrame="_blank" w:tooltip="https://datatracker.ietf.org/wg/teas/about/" w:history="1">
        <w:r w:rsidRPr="009B1A38">
          <w:rPr>
            <w:rStyle w:val="Hyperlink"/>
            <w:bCs/>
            <w:sz w:val="24"/>
            <w:szCs w:val="24"/>
            <w:lang w:val="en-US"/>
          </w:rPr>
          <w:t>https://datatracker.ietf.org/wg/teas/about/</w:t>
        </w:r>
      </w:hyperlink>
    </w:p>
    <w:p w14:paraId="05FCA65A" w14:textId="77777777" w:rsidR="009B1A38" w:rsidRPr="009B1A38" w:rsidRDefault="009B1A38" w:rsidP="009B1A38">
      <w:pPr>
        <w:spacing w:after="60"/>
        <w:ind w:left="1985" w:hanging="1985"/>
        <w:rPr>
          <w:bCs/>
          <w:sz w:val="24"/>
          <w:szCs w:val="24"/>
          <w:lang w:val="en-US"/>
        </w:rPr>
      </w:pPr>
      <w:r w:rsidRPr="009B1A38">
        <w:rPr>
          <w:bCs/>
          <w:sz w:val="24"/>
          <w:szCs w:val="24"/>
          <w:lang w:val="en-US"/>
        </w:rPr>
        <w:t>[3] </w:t>
      </w:r>
      <w:hyperlink r:id="rId21" w:tgtFrame="_blank" w:tooltip="https://datatracker.ietf.org/doc/rfc9543/" w:history="1">
        <w:r w:rsidRPr="009B1A38">
          <w:rPr>
            <w:rStyle w:val="Hyperlink"/>
            <w:bCs/>
            <w:sz w:val="24"/>
            <w:szCs w:val="24"/>
            <w:lang w:val="en-US"/>
          </w:rPr>
          <w:t>https://datatracker.ietf.org/doc/rfc9543/</w:t>
        </w:r>
      </w:hyperlink>
    </w:p>
    <w:p w14:paraId="15BFE758" w14:textId="2A298525" w:rsidR="000C4EF4" w:rsidRPr="008F191B" w:rsidRDefault="009B1A38" w:rsidP="000C4EF4">
      <w:pPr>
        <w:spacing w:after="60"/>
        <w:ind w:left="1985" w:hanging="1985"/>
        <w:rPr>
          <w:bCs/>
          <w:sz w:val="24"/>
          <w:szCs w:val="24"/>
          <w:lang w:val="en-US"/>
        </w:rPr>
      </w:pPr>
      <w:r w:rsidRPr="009B1A38">
        <w:rPr>
          <w:bCs/>
          <w:sz w:val="24"/>
          <w:szCs w:val="24"/>
          <w:lang w:val="en-US"/>
        </w:rPr>
        <w:t>[4] </w:t>
      </w:r>
      <w:hyperlink r:id="rId22" w:tgtFrame="_blank" w:tooltip="https://www.ietf.org/mailman/listinfo/teas" w:history="1">
        <w:r w:rsidRPr="009B1A38">
          <w:rPr>
            <w:rStyle w:val="Hyperlink"/>
            <w:bCs/>
            <w:sz w:val="24"/>
            <w:szCs w:val="24"/>
            <w:lang w:val="en-US"/>
          </w:rPr>
          <w:t>https://www.ietf.org/mailman/listinfo/teas</w:t>
        </w:r>
      </w:hyperlink>
    </w:p>
    <w:sectPr w:rsidR="000C4EF4" w:rsidRPr="008F191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28EAA9" w14:textId="77777777" w:rsidR="009603C7" w:rsidRDefault="009603C7">
      <w:pPr>
        <w:spacing w:after="0"/>
      </w:pPr>
      <w:r>
        <w:separator/>
      </w:r>
    </w:p>
  </w:endnote>
  <w:endnote w:type="continuationSeparator" w:id="0">
    <w:p w14:paraId="4D04BA1E" w14:textId="77777777" w:rsidR="009603C7" w:rsidRDefault="009603C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686866" w14:textId="77777777" w:rsidR="009603C7" w:rsidRDefault="009603C7">
      <w:pPr>
        <w:spacing w:after="0"/>
      </w:pPr>
      <w:r>
        <w:separator/>
      </w:r>
    </w:p>
  </w:footnote>
  <w:footnote w:type="continuationSeparator" w:id="0">
    <w:p w14:paraId="075AAEB2" w14:textId="77777777" w:rsidR="009603C7" w:rsidRDefault="009603C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6C61B73"/>
    <w:multiLevelType w:val="hybridMultilevel"/>
    <w:tmpl w:val="5D168D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D735896"/>
    <w:multiLevelType w:val="hybridMultilevel"/>
    <w:tmpl w:val="6FE2A184"/>
    <w:lvl w:ilvl="0" w:tplc="5146604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DD2F58"/>
    <w:multiLevelType w:val="multilevel"/>
    <w:tmpl w:val="EB1C2B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78F1745"/>
    <w:multiLevelType w:val="hybridMultilevel"/>
    <w:tmpl w:val="C504A9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96E7C67"/>
    <w:multiLevelType w:val="multilevel"/>
    <w:tmpl w:val="BBD680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9"/>
  </w:num>
  <w:num w:numId="3">
    <w:abstractNumId w:val="8"/>
  </w:num>
  <w:num w:numId="4">
    <w:abstractNumId w:val="4"/>
  </w:num>
  <w:num w:numId="5">
    <w:abstractNumId w:val="2"/>
  </w:num>
  <w:num w:numId="6">
    <w:abstractNumId w:val="1"/>
  </w:num>
  <w:num w:numId="7">
    <w:abstractNumId w:val="0"/>
  </w:num>
  <w:num w:numId="8">
    <w:abstractNumId w:val="6"/>
  </w:num>
  <w:num w:numId="9">
    <w:abstractNumId w:val="5"/>
  </w:num>
  <w:num w:numId="10">
    <w:abstractNumId w:val="3"/>
  </w:num>
  <w:num w:numId="11">
    <w:abstractNumId w:val="11"/>
  </w:num>
  <w:num w:numId="12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74D3C"/>
    <w:rsid w:val="00090B94"/>
    <w:rsid w:val="000A41DE"/>
    <w:rsid w:val="000B21DF"/>
    <w:rsid w:val="000C4EF4"/>
    <w:rsid w:val="000E6116"/>
    <w:rsid w:val="000E6D17"/>
    <w:rsid w:val="000F6242"/>
    <w:rsid w:val="00103FF1"/>
    <w:rsid w:val="00165AEF"/>
    <w:rsid w:val="00196B59"/>
    <w:rsid w:val="001A14F2"/>
    <w:rsid w:val="001A7991"/>
    <w:rsid w:val="001B3A86"/>
    <w:rsid w:val="001B763F"/>
    <w:rsid w:val="001E366F"/>
    <w:rsid w:val="00220060"/>
    <w:rsid w:val="00226381"/>
    <w:rsid w:val="002466A3"/>
    <w:rsid w:val="002473B2"/>
    <w:rsid w:val="002869FE"/>
    <w:rsid w:val="002E01C1"/>
    <w:rsid w:val="002F1940"/>
    <w:rsid w:val="00322204"/>
    <w:rsid w:val="0034344E"/>
    <w:rsid w:val="00383545"/>
    <w:rsid w:val="003C06D2"/>
    <w:rsid w:val="003E4B9F"/>
    <w:rsid w:val="003F59F9"/>
    <w:rsid w:val="003F5E20"/>
    <w:rsid w:val="00433500"/>
    <w:rsid w:val="00433F71"/>
    <w:rsid w:val="0043559E"/>
    <w:rsid w:val="00440D43"/>
    <w:rsid w:val="00441B3A"/>
    <w:rsid w:val="00451887"/>
    <w:rsid w:val="00470DF6"/>
    <w:rsid w:val="00490D22"/>
    <w:rsid w:val="004E3939"/>
    <w:rsid w:val="00525286"/>
    <w:rsid w:val="00526DDD"/>
    <w:rsid w:val="005B6433"/>
    <w:rsid w:val="006052AD"/>
    <w:rsid w:val="00620CA4"/>
    <w:rsid w:val="006E0A43"/>
    <w:rsid w:val="0073766B"/>
    <w:rsid w:val="00754A73"/>
    <w:rsid w:val="007F4F92"/>
    <w:rsid w:val="008758B0"/>
    <w:rsid w:val="008D772F"/>
    <w:rsid w:val="008F191B"/>
    <w:rsid w:val="00914CD1"/>
    <w:rsid w:val="009220A6"/>
    <w:rsid w:val="009238D1"/>
    <w:rsid w:val="009603C7"/>
    <w:rsid w:val="009603F6"/>
    <w:rsid w:val="009963AC"/>
    <w:rsid w:val="0099764C"/>
    <w:rsid w:val="009B1A38"/>
    <w:rsid w:val="009B4898"/>
    <w:rsid w:val="009C01E1"/>
    <w:rsid w:val="009E0B14"/>
    <w:rsid w:val="00A455B0"/>
    <w:rsid w:val="00A57D88"/>
    <w:rsid w:val="00A70448"/>
    <w:rsid w:val="00A756F8"/>
    <w:rsid w:val="00AA4FF3"/>
    <w:rsid w:val="00AE1B3E"/>
    <w:rsid w:val="00B35644"/>
    <w:rsid w:val="00B97703"/>
    <w:rsid w:val="00BA3D66"/>
    <w:rsid w:val="00C04BFC"/>
    <w:rsid w:val="00C17229"/>
    <w:rsid w:val="00C1733F"/>
    <w:rsid w:val="00C4084A"/>
    <w:rsid w:val="00CA4924"/>
    <w:rsid w:val="00CB2B16"/>
    <w:rsid w:val="00CF6087"/>
    <w:rsid w:val="00D14BB6"/>
    <w:rsid w:val="00D3215E"/>
    <w:rsid w:val="00D33624"/>
    <w:rsid w:val="00DC0138"/>
    <w:rsid w:val="00DE7D0A"/>
    <w:rsid w:val="00E003DF"/>
    <w:rsid w:val="00E2241D"/>
    <w:rsid w:val="00E82B3A"/>
    <w:rsid w:val="00EE21C5"/>
    <w:rsid w:val="00F25496"/>
    <w:rsid w:val="00F47977"/>
    <w:rsid w:val="00F667CF"/>
    <w:rsid w:val="00F803BE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34344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34344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56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47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14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17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7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0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9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8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hyperlink" Target="mailto:ng@gsma.com" TargetMode="External"/><Relationship Id="rId18" Type="http://schemas.openxmlformats.org/officeDocument/2006/relationships/hyperlink" Target="mailto:statements@ietf.org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urldefense.com/v3/__https:/datatracker.ietf.org/doc/rfc9543/__;!!NEt6yMaO-gk!G7D7ekJeZLrModU-_1NDjZUScsYKT_WSoPzTOs9NA1svr4ru29fe9E8OZ9sR1ePvfSMAtRdNvNGJ7TKEDnEi$" TargetMode="External"/><Relationship Id="rId7" Type="http://schemas.openxmlformats.org/officeDocument/2006/relationships/image" Target="media/image1.jpeg"/><Relationship Id="rId12" Type="http://schemas.openxmlformats.org/officeDocument/2006/relationships/hyperlink" Target="mailto:liaisons@mef.net" TargetMode="External"/><Relationship Id="rId17" Type="http://schemas.openxmlformats.org/officeDocument/2006/relationships/hyperlink" Target="mailto:eckelcu@cisco.com" TargetMode="External"/><Relationship Id="rId2" Type="http://schemas.openxmlformats.org/officeDocument/2006/relationships/styles" Target="styles.xml"/><Relationship Id="rId16" Type="http://schemas.openxmlformats.org/officeDocument/2006/relationships/hyperlink" Target="mailto:teas-ads@ietf.org" TargetMode="External"/><Relationship Id="rId20" Type="http://schemas.openxmlformats.org/officeDocument/2006/relationships/hyperlink" Target="https://urldefense.com/v3/__https:/datatracker.ietf.org/wg/teas/about/__;!!NEt6yMaO-gk!G7D7ekJeZLrModU-_1NDjZUScsYKT_WSoPzTOs9NA1svr4ru29fe9E8OZ9sR1ePvfSMAtRdNvNGJ7Ya1xny4$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liaisons@o-ran.org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mailto:teas-chairs@ietf.org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tsbsg15@itu.int" TargetMode="External"/><Relationship Id="rId19" Type="http://schemas.openxmlformats.org/officeDocument/2006/relationships/hyperlink" Target="https://urldefense.com/v3/__https:/datatracker.ietf.org/liaison/1861/__;!!NEt6yMaO-gk!G7D7ekJeZLrModU-_1NDjZUScsYKT_WSoPzTOs9NA1svr4ru29fe9E8OZ9sR1ePvfSMAtRdNvNGJ7dlSUKef$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eter.Schmitt@huawei.com" TargetMode="External"/><Relationship Id="rId14" Type="http://schemas.openxmlformats.org/officeDocument/2006/relationships/hyperlink" Target="mailto:liaisons@broadband-forum.org" TargetMode="External"/><Relationship Id="rId22" Type="http://schemas.openxmlformats.org/officeDocument/2006/relationships/hyperlink" Target="https://urldefense.com/v3/__https:/www.ietf.org/mailman/listinfo/teas__;!!NEt6yMaO-gk!G7D7ekJeZLrModU-_1NDjZUScsYKT_WSoPzTOs9NA1svr4ru29fe9E8OZ9sR1ePvfSMAtRdNvNGJ7YxdLX5J$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3GPPpresenter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485</Words>
  <Characters>2770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3249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Maurice Pope</cp:lastModifiedBy>
  <cp:revision>2</cp:revision>
  <cp:lastPrinted>2002-04-23T07:10:00Z</cp:lastPrinted>
  <dcterms:created xsi:type="dcterms:W3CDTF">2024-06-27T14:53:00Z</dcterms:created>
  <dcterms:modified xsi:type="dcterms:W3CDTF">2024-06-27T14:53:00Z</dcterms:modified>
</cp:coreProperties>
</file>